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jaką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Cie karma dla rybek w oczku wodnym? Sprawdź w naszym artykule, gdzie możesz kupić karmę dla rybek 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rybek w oczku wodnym</w:t>
      </w:r>
      <w:r>
        <w:rPr>
          <w:rFonts w:ascii="calibri" w:hAnsi="calibri" w:eastAsia="calibri" w:cs="calibri"/>
          <w:sz w:val="24"/>
          <w:szCs w:val="24"/>
        </w:rPr>
        <w:t xml:space="preserve">, dzięki której zapewnisz określony sposób żywienia?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Oczka wodne - piękna dekoracja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Oczka wodne są to piękne dekoracje, które znajdować mogą się zarówno w ogrodach prywatnych, bądź też na działkach lub w terenach zielonych, które przynależne są na przykład do osiedli mieszkaniowych, bądź też do hoteli lub pensjonatów czy innych budynków usługowych. W oczkach wodnych zwykle znajduje się jeden, bądź kilka gatunków ryb.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karma dla rybek w oczku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Karma dla rybek w oczku wodnym w ofercie sklepu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sklep internetowy, który zajmuje się sprzedażą pokarmów dla zwierząt a także na wszelkiego rodzaju zabawek i produktów, które zapewniają zwierzętom bezpieczeństwo. Szczególną uwagę pragniemy zwrócić na pokarm dla rybek znajdujący się w sklepie zoologicznym online. Jeśli potrzebna Cie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karma dla rybek w oczku wodnym</w:t>
      </w:r>
      <w:r>
        <w:rPr>
          <w:rFonts w:ascii="calibri" w:hAnsi="calibri" w:eastAsia="calibri" w:cs="calibri"/>
          <w:sz w:val="24"/>
          <w:szCs w:val="24"/>
        </w:rPr>
        <w:t xml:space="preserve"> sprawdź propozycje Animalia. Z pewnością znajdziesz odpowiednią karmę dla rybek w Twoim oczu wodnym.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o-stawow/pokar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2025-10-31T01:17:26+01:00</dcterms:created>
  <dcterms:modified xsi:type="dcterms:W3CDTF">2025-10-31T01:17:26+01:00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