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Preparaty wyciszające dla koni - w jakich sytuacjach warto je stosować?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jeździsz konno, na pewno natrafiłeś kiedyś na specjalne &lt;strong&gt;preparaty wyciszające dla koni&lt;/strong&gt;. Jakie mają działanie i w jakich sytuacjach warto je stosować? 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Preparaty wyciszające dla koni narażonych na stres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Twój koń jest nerwowy i niespokojny, możesz podać mu specjalne środki uspokajające.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i jak działają preparaty wyciszające dla koni?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Konie, tak jak i wiele innych zwierząt, narażone są na częsty stres. W sytuacjach, kiedy chcemy je uspokoić bądź wyciszyć, możemy podać im specjalne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preparaty wyciszające dla koni</w:t>
        </w:r>
      </w:hyperlink>
      <w:r>
        <w:rPr>
          <w:rFonts w:ascii="calibri" w:hAnsi="calibri" w:eastAsia="calibri" w:cs="calibri"/>
          <w:sz w:val="24"/>
          <w:szCs w:val="24"/>
        </w:rPr>
        <w:t xml:space="preserve">. Są to substancje całkowicie bezpieczne dla zwierzęcia, które w szybki i trwały sposób, pomogą zredukować jego stres i zmniejszyć nerwy. W sklepach dostępne są środki uspokajające w najróżniejszych formach. Od specjalnych pasz, przez mieszanki ziołowe, aż po pasty czy płyny. Jeśli Twój koń jest często niespokojny lub bardzo nerwowy, możesz też pomyśleć o suplementacji witamin dla koni.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jakich sytuacjach warto je stosować?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Preparaty wyciszające dla koni</w:t>
      </w:r>
      <w:r>
        <w:rPr>
          <w:rFonts w:ascii="calibri" w:hAnsi="calibri" w:eastAsia="calibri" w:cs="calibri"/>
          <w:sz w:val="24"/>
          <w:szCs w:val="24"/>
        </w:rPr>
        <w:t xml:space="preserve"> doskonale sprawdzą się zarówno podczas transportu, jak i wizyt u weterynarza, wyścigów, czy innego rodzaju zawodów. Mogą być również stosowane w przypadku koni, które na co dzień są bardzo nerwowe, a także u takich, które z jakiegoś powodu narażone są na długotrwały stres.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imalia.pl/dla-koni/zdrowie/stres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2024-05-19T06:14:16+02:00</dcterms:created>
  <dcterms:modified xsi:type="dcterms:W3CDTF">2024-05-19T06:14:16+02:00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